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956" w:rsidRPr="00F82956" w:rsidRDefault="00F82956" w:rsidP="00F829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28"/>
          <w:lang w:eastAsia="ru-RU"/>
        </w:rPr>
      </w:pPr>
      <w:r w:rsidRPr="00F82956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28"/>
          <w:lang w:eastAsia="ru-RU"/>
        </w:rPr>
        <w:t>Общедомовые нужды - теперь проблемы жильцов. Что изменится в ЖКХ с сентября 2022 года</w:t>
      </w:r>
    </w:p>
    <w:p w:rsidR="005B5E04" w:rsidRDefault="00F82956" w:rsidP="00F829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956">
        <w:rPr>
          <w:rFonts w:ascii="Times New Roman" w:hAnsi="Times New Roman" w:cs="Times New Roman"/>
          <w:color w:val="000000"/>
          <w:sz w:val="28"/>
          <w:szCs w:val="28"/>
        </w:rPr>
        <w:t>С 1 сентября 2022 года изменится порядок расчета коммунальных ресурсов на содержание общего имущества в МКД. Таким образом, сверхнормативные платежи будут возложены на собственников, а не на управляющую компанию, как это было ранее.</w:t>
      </w:r>
    </w:p>
    <w:p w:rsidR="00F82956" w:rsidRPr="00F82956" w:rsidRDefault="00F82956" w:rsidP="00F829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2956" w:rsidRPr="00F82956" w:rsidRDefault="00F82956" w:rsidP="00F82956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i/>
          <w:color w:val="000000"/>
          <w:sz w:val="40"/>
          <w:szCs w:val="28"/>
          <w:u w:val="single"/>
        </w:rPr>
      </w:pPr>
      <w:r w:rsidRPr="00F82956">
        <w:rPr>
          <w:rFonts w:ascii="Times New Roman" w:hAnsi="Times New Roman" w:cs="Times New Roman"/>
          <w:b/>
          <w:i/>
          <w:color w:val="000000"/>
          <w:sz w:val="40"/>
          <w:szCs w:val="28"/>
          <w:u w:val="single"/>
        </w:rPr>
        <w:t>О чем речь?</w:t>
      </w:r>
    </w:p>
    <w:p w:rsidR="00F82956" w:rsidRPr="00F82956" w:rsidRDefault="00F82956" w:rsidP="00F8295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82956">
        <w:rPr>
          <w:color w:val="000000"/>
          <w:sz w:val="28"/>
          <w:szCs w:val="28"/>
        </w:rPr>
        <w:t>В настоящее время жители оплачивают два вида услуг: </w:t>
      </w:r>
    </w:p>
    <w:p w:rsidR="00F82956" w:rsidRPr="00F82956" w:rsidRDefault="00F82956" w:rsidP="00F829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2956">
        <w:rPr>
          <w:b/>
          <w:bCs/>
          <w:color w:val="000000"/>
          <w:sz w:val="28"/>
          <w:szCs w:val="28"/>
        </w:rPr>
        <w:t>Коммунальные услуги</w:t>
      </w:r>
      <w:r w:rsidRPr="00F82956">
        <w:rPr>
          <w:color w:val="000000"/>
          <w:sz w:val="28"/>
          <w:szCs w:val="28"/>
        </w:rPr>
        <w:t> - это ресурсы, которые потребила непосредственно каждая квартира или нежилое помещение: холодная и горячая вода, электроэнергия. Счета формируются на основании показаний счетчиков под конец месяца, но если счетчиков нет - счет формируется по нормативу. </w:t>
      </w:r>
    </w:p>
    <w:p w:rsidR="00F82956" w:rsidRDefault="00F82956" w:rsidP="00F82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295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Жилищные услуги</w:t>
      </w:r>
      <w:r w:rsidRPr="00F82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это ресурсы, которые в целом потребил дом, не связанные с потреблением квартир.</w:t>
      </w:r>
      <w:bookmarkStart w:id="0" w:name="_GoBack"/>
      <w:bookmarkEnd w:id="0"/>
    </w:p>
    <w:p w:rsidR="00F82956" w:rsidRPr="00F82956" w:rsidRDefault="00F82956" w:rsidP="00F82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2956" w:rsidRPr="00F82956" w:rsidRDefault="00F82956" w:rsidP="00F82956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i/>
          <w:color w:val="000000"/>
          <w:sz w:val="40"/>
          <w:szCs w:val="28"/>
          <w:u w:val="single"/>
        </w:rPr>
      </w:pPr>
      <w:r w:rsidRPr="00F82956">
        <w:rPr>
          <w:rFonts w:ascii="Times New Roman" w:hAnsi="Times New Roman" w:cs="Times New Roman"/>
          <w:b/>
          <w:i/>
          <w:color w:val="000000"/>
          <w:sz w:val="40"/>
          <w:szCs w:val="28"/>
          <w:u w:val="single"/>
        </w:rPr>
        <w:t>Что такое и откуда берется СОИ?</w:t>
      </w:r>
    </w:p>
    <w:p w:rsidR="00F82956" w:rsidRPr="00F82956" w:rsidRDefault="00F82956" w:rsidP="00F829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2956">
        <w:rPr>
          <w:color w:val="000000"/>
          <w:sz w:val="28"/>
          <w:szCs w:val="28"/>
        </w:rPr>
        <w:t>СОИ (содержание общедомового имущества) - это электричество для работы лифта, домофона и освещения; вода для мытья лестницы или полива цветов во дворе, промывки системы отопления; водоотведение. </w:t>
      </w:r>
    </w:p>
    <w:p w:rsidR="00F82956" w:rsidRPr="00F82956" w:rsidRDefault="00F82956" w:rsidP="00F8295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82956">
        <w:rPr>
          <w:b/>
          <w:bCs/>
          <w:color w:val="000000"/>
          <w:sz w:val="28"/>
          <w:szCs w:val="28"/>
        </w:rPr>
        <w:t>СОИ = Потребление дома - Потребление всех квартир</w:t>
      </w:r>
    </w:p>
    <w:p w:rsidR="00F82956" w:rsidRDefault="00F82956" w:rsidP="00F82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2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Поставщики (РСО) выставляют СОИ управляющим компаниям (УК), а они - жителям, но только по нормативу. Так как реальная цифра довольно часто превышает нормативную, у УК появляются долги, которые приводят к банкротству УК.</w:t>
      </w:r>
    </w:p>
    <w:p w:rsidR="00F82956" w:rsidRPr="00F82956" w:rsidRDefault="00F82956" w:rsidP="00F82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2956" w:rsidRPr="00F82956" w:rsidRDefault="00F82956" w:rsidP="00F82956">
      <w:pPr>
        <w:pStyle w:val="a3"/>
        <w:spacing w:before="0" w:beforeAutospacing="0" w:after="0" w:afterAutospacing="0"/>
        <w:jc w:val="center"/>
        <w:outlineLvl w:val="3"/>
        <w:rPr>
          <w:b/>
          <w:bCs/>
          <w:i/>
          <w:color w:val="000000"/>
          <w:sz w:val="40"/>
          <w:szCs w:val="28"/>
          <w:u w:val="single"/>
        </w:rPr>
      </w:pPr>
      <w:r w:rsidRPr="00F82956">
        <w:rPr>
          <w:b/>
          <w:bCs/>
          <w:i/>
          <w:color w:val="000000"/>
          <w:sz w:val="40"/>
          <w:szCs w:val="28"/>
          <w:u w:val="single"/>
        </w:rPr>
        <w:t xml:space="preserve">Как образуется </w:t>
      </w:r>
      <w:proofErr w:type="spellStart"/>
      <w:r w:rsidRPr="00F82956">
        <w:rPr>
          <w:b/>
          <w:bCs/>
          <w:i/>
          <w:color w:val="000000"/>
          <w:sz w:val="40"/>
          <w:szCs w:val="28"/>
          <w:u w:val="single"/>
        </w:rPr>
        <w:t>сверхнорматив</w:t>
      </w:r>
      <w:proofErr w:type="spellEnd"/>
      <w:r w:rsidRPr="00F82956">
        <w:rPr>
          <w:b/>
          <w:bCs/>
          <w:i/>
          <w:color w:val="000000"/>
          <w:sz w:val="40"/>
          <w:szCs w:val="28"/>
          <w:u w:val="single"/>
        </w:rPr>
        <w:t>?</w:t>
      </w:r>
    </w:p>
    <w:p w:rsidR="00F82956" w:rsidRPr="00F82956" w:rsidRDefault="00F82956" w:rsidP="00F829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82956">
        <w:rPr>
          <w:color w:val="000000"/>
          <w:sz w:val="28"/>
          <w:szCs w:val="28"/>
        </w:rPr>
        <w:t>Сверхнорматив</w:t>
      </w:r>
      <w:proofErr w:type="spellEnd"/>
      <w:r w:rsidRPr="00F82956">
        <w:rPr>
          <w:color w:val="000000"/>
          <w:sz w:val="28"/>
          <w:szCs w:val="28"/>
        </w:rPr>
        <w:t xml:space="preserve"> - это долги УК перед РСО, которые формируются из неуплаченных жильцами денег. Появляется по причинам: </w:t>
      </w:r>
    </w:p>
    <w:p w:rsidR="00F82956" w:rsidRPr="00F82956" w:rsidRDefault="00F82956" w:rsidP="00F829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2956">
        <w:rPr>
          <w:color w:val="000000"/>
          <w:sz w:val="28"/>
          <w:szCs w:val="28"/>
        </w:rPr>
        <w:t>1. </w:t>
      </w:r>
      <w:r w:rsidRPr="00F82956">
        <w:rPr>
          <w:b/>
          <w:bCs/>
          <w:color w:val="000000"/>
          <w:sz w:val="28"/>
          <w:szCs w:val="28"/>
        </w:rPr>
        <w:t>Несвоевременная передача показаний счетчиков. </w:t>
      </w:r>
      <w:r w:rsidRPr="00F82956">
        <w:rPr>
          <w:color w:val="000000"/>
          <w:sz w:val="28"/>
          <w:szCs w:val="28"/>
        </w:rPr>
        <w:t>Расчет будет производится по нормативу. В случае протечек крана или же потребления воды выше норматива - житель платит меньше, чем использовал ресурсов, что не учитывается в нормативе;</w:t>
      </w:r>
    </w:p>
    <w:p w:rsidR="00F82956" w:rsidRPr="00F82956" w:rsidRDefault="00F82956" w:rsidP="00F829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2956">
        <w:rPr>
          <w:color w:val="000000"/>
          <w:sz w:val="28"/>
          <w:szCs w:val="28"/>
        </w:rPr>
        <w:t>2. </w:t>
      </w:r>
      <w:r w:rsidRPr="00F82956">
        <w:rPr>
          <w:b/>
          <w:bCs/>
          <w:color w:val="000000"/>
          <w:sz w:val="28"/>
          <w:szCs w:val="28"/>
        </w:rPr>
        <w:t>Занижение передаваемых показателей счетчиков.</w:t>
      </w:r>
      <w:r w:rsidRPr="00F82956">
        <w:rPr>
          <w:color w:val="000000"/>
          <w:sz w:val="28"/>
          <w:szCs w:val="28"/>
        </w:rPr>
        <w:t> Как и в первом пункте — реальное потребление будет выше оплаченного, и разница будет добавлена к СОИ;</w:t>
      </w:r>
    </w:p>
    <w:p w:rsidR="00F82956" w:rsidRPr="00F82956" w:rsidRDefault="00F82956" w:rsidP="00F829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2956">
        <w:rPr>
          <w:color w:val="000000"/>
          <w:sz w:val="28"/>
          <w:szCs w:val="28"/>
        </w:rPr>
        <w:t>3. </w:t>
      </w:r>
      <w:r w:rsidRPr="00F82956">
        <w:rPr>
          <w:b/>
          <w:bCs/>
          <w:color w:val="000000"/>
          <w:sz w:val="28"/>
          <w:szCs w:val="28"/>
        </w:rPr>
        <w:t>Указано меньше жителей, чем проживает в квартире. </w:t>
      </w:r>
      <w:r w:rsidRPr="00F82956">
        <w:rPr>
          <w:color w:val="000000"/>
          <w:sz w:val="28"/>
          <w:szCs w:val="28"/>
        </w:rPr>
        <w:t>Норматив рассчитывается исходя из числа зарегистрированных людей на квартиру. Если в квартире живет больше людей, чем указано, то потребление будет дороже, чем оплаченное;</w:t>
      </w:r>
    </w:p>
    <w:p w:rsidR="00F82956" w:rsidRPr="00F82956" w:rsidRDefault="00F82956" w:rsidP="00F829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2956">
        <w:rPr>
          <w:color w:val="000000"/>
          <w:sz w:val="28"/>
          <w:szCs w:val="28"/>
        </w:rPr>
        <w:t>4. </w:t>
      </w:r>
      <w:r w:rsidRPr="00F82956">
        <w:rPr>
          <w:b/>
          <w:bCs/>
          <w:color w:val="000000"/>
          <w:sz w:val="28"/>
          <w:szCs w:val="28"/>
        </w:rPr>
        <w:t>В подвале есть протечки воды, которые вовремя не устраняются УК.</w:t>
      </w:r>
      <w:r w:rsidRPr="00F82956">
        <w:rPr>
          <w:color w:val="000000"/>
          <w:sz w:val="28"/>
          <w:szCs w:val="28"/>
        </w:rPr>
        <w:t> Такие мелкие, хронические протечки воды могут стабильно сливать несколько кубометров воды в месяц.</w:t>
      </w:r>
    </w:p>
    <w:p w:rsidR="00F82956" w:rsidRPr="00F82956" w:rsidRDefault="00F82956" w:rsidP="00F8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956" w:rsidRPr="00F82956" w:rsidRDefault="00F82956" w:rsidP="00F82956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i/>
          <w:color w:val="000000"/>
          <w:sz w:val="40"/>
          <w:szCs w:val="28"/>
          <w:u w:val="single"/>
        </w:rPr>
      </w:pPr>
      <w:r w:rsidRPr="00F82956">
        <w:rPr>
          <w:rFonts w:ascii="Times New Roman" w:hAnsi="Times New Roman" w:cs="Times New Roman"/>
          <w:b/>
          <w:i/>
          <w:color w:val="000000"/>
          <w:sz w:val="40"/>
          <w:szCs w:val="28"/>
          <w:u w:val="single"/>
        </w:rPr>
        <w:t>Что изменится?</w:t>
      </w:r>
    </w:p>
    <w:p w:rsidR="00F82956" w:rsidRPr="00F82956" w:rsidRDefault="00F82956" w:rsidP="00F829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2956">
        <w:rPr>
          <w:b/>
          <w:bCs/>
          <w:color w:val="000000"/>
          <w:sz w:val="28"/>
          <w:szCs w:val="28"/>
        </w:rPr>
        <w:t>С 1 сентября УК больше не будут ограничены нормативом и будут предъявлять жителям полный объем СОИ</w:t>
      </w:r>
      <w:r w:rsidRPr="00F82956">
        <w:rPr>
          <w:color w:val="000000"/>
          <w:sz w:val="28"/>
          <w:szCs w:val="28"/>
        </w:rPr>
        <w:t> (постановление правительства №92 от 03.02.2022).</w:t>
      </w:r>
    </w:p>
    <w:p w:rsidR="00F82956" w:rsidRDefault="00F82956" w:rsidP="00F829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2956">
        <w:rPr>
          <w:color w:val="000000"/>
          <w:sz w:val="28"/>
          <w:szCs w:val="28"/>
        </w:rPr>
        <w:t>Во взаимоотношениях РСО с жителями и УК ничего не изменится. Если в доме нет общедомового теплосчетчика, тепло посчитают и распределят по нормативу. </w:t>
      </w:r>
    </w:p>
    <w:p w:rsidR="00F82956" w:rsidRDefault="00F82956" w:rsidP="00F829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2956" w:rsidRDefault="00F82956" w:rsidP="00F829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2956" w:rsidRPr="00F82956" w:rsidRDefault="00F82956" w:rsidP="00F829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2956" w:rsidRPr="00F82956" w:rsidRDefault="00F82956" w:rsidP="00F82956">
      <w:pPr>
        <w:pStyle w:val="a3"/>
        <w:spacing w:before="0" w:beforeAutospacing="0" w:after="0" w:afterAutospacing="0"/>
        <w:jc w:val="center"/>
        <w:outlineLvl w:val="3"/>
        <w:rPr>
          <w:b/>
          <w:bCs/>
          <w:i/>
          <w:color w:val="000000"/>
          <w:sz w:val="40"/>
          <w:szCs w:val="28"/>
          <w:u w:val="single"/>
        </w:rPr>
      </w:pPr>
      <w:r w:rsidRPr="00F82956">
        <w:rPr>
          <w:b/>
          <w:bCs/>
          <w:i/>
          <w:color w:val="000000"/>
          <w:sz w:val="40"/>
          <w:szCs w:val="28"/>
          <w:u w:val="single"/>
        </w:rPr>
        <w:t>Как уменьшить СОИ?</w:t>
      </w:r>
    </w:p>
    <w:p w:rsidR="00F82956" w:rsidRPr="00F82956" w:rsidRDefault="00F82956" w:rsidP="00F829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2956">
        <w:rPr>
          <w:color w:val="000000"/>
          <w:sz w:val="28"/>
          <w:szCs w:val="28"/>
        </w:rPr>
        <w:t xml:space="preserve">В каждой квартире должны быть </w:t>
      </w:r>
      <w:r w:rsidR="0023429C" w:rsidRPr="00F82956">
        <w:rPr>
          <w:color w:val="000000"/>
          <w:sz w:val="28"/>
          <w:szCs w:val="28"/>
        </w:rPr>
        <w:t>счетчики,</w:t>
      </w:r>
      <w:r w:rsidRPr="00F82956">
        <w:rPr>
          <w:color w:val="000000"/>
          <w:sz w:val="28"/>
          <w:szCs w:val="28"/>
        </w:rPr>
        <w:t xml:space="preserve"> и жители должны вовремя передавать показания в РСО. Если этого не делать, то </w:t>
      </w:r>
      <w:proofErr w:type="spellStart"/>
      <w:r w:rsidRPr="00F82956">
        <w:rPr>
          <w:color w:val="000000"/>
          <w:sz w:val="28"/>
          <w:szCs w:val="28"/>
        </w:rPr>
        <w:t>сверхнорматив</w:t>
      </w:r>
      <w:proofErr w:type="spellEnd"/>
      <w:r w:rsidRPr="00F82956">
        <w:rPr>
          <w:color w:val="000000"/>
          <w:sz w:val="28"/>
          <w:szCs w:val="28"/>
        </w:rPr>
        <w:t xml:space="preserve"> попадет в СОИ. </w:t>
      </w:r>
    </w:p>
    <w:p w:rsidR="00F82956" w:rsidRPr="00F82956" w:rsidRDefault="00F82956" w:rsidP="00F82956">
      <w:pPr>
        <w:pStyle w:val="a3"/>
        <w:spacing w:before="0" w:beforeAutospacing="0" w:after="0" w:afterAutospacing="0"/>
        <w:jc w:val="both"/>
        <w:outlineLvl w:val="3"/>
        <w:rPr>
          <w:b/>
          <w:bCs/>
          <w:color w:val="000000"/>
          <w:sz w:val="28"/>
          <w:szCs w:val="28"/>
        </w:rPr>
      </w:pPr>
      <w:r w:rsidRPr="00F82956">
        <w:rPr>
          <w:b/>
          <w:bCs/>
          <w:color w:val="000000"/>
          <w:sz w:val="28"/>
          <w:szCs w:val="28"/>
        </w:rPr>
        <w:t>Что жители могут сделать, чтобы сократить объем коммунальных ресурсов, который пошел на содержание общедомового имущества? </w:t>
      </w:r>
    </w:p>
    <w:p w:rsidR="00F82956" w:rsidRPr="00F82956" w:rsidRDefault="00F82956" w:rsidP="00F829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2956">
        <w:rPr>
          <w:color w:val="000000"/>
          <w:sz w:val="28"/>
          <w:szCs w:val="28"/>
        </w:rPr>
        <w:t>Необходимо организовать встречу с управляющей компанией, которая обслуживает дом, и уточнить какой объем ресурсов был потрачен вашим домом на общедомовые нужды за последние шесть месяцев. Тогда сложится понимание о количестве потребленного ресурса в месяц и сумма финансового обязательства. Только экономный расход коммунальных ресурсов позволит снизить бремя оплаты.</w:t>
      </w:r>
    </w:p>
    <w:p w:rsidR="00F82956" w:rsidRPr="00F82956" w:rsidRDefault="00F82956" w:rsidP="00F829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2956">
        <w:rPr>
          <w:b/>
          <w:bCs/>
          <w:color w:val="000000"/>
          <w:sz w:val="28"/>
          <w:szCs w:val="28"/>
        </w:rPr>
        <w:t>Предусматриваются следующие способы расчета коммунального ресурса на содержание общего имущества (КР на СОИ): </w:t>
      </w:r>
    </w:p>
    <w:p w:rsidR="00F82956" w:rsidRPr="00F82956" w:rsidRDefault="00F82956" w:rsidP="00F829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2956">
        <w:rPr>
          <w:color w:val="000000"/>
          <w:sz w:val="28"/>
          <w:szCs w:val="28"/>
        </w:rPr>
        <w:t>1. Если дом оборудован ОДПУ - исходя из установленного норматива КР на СОИ и установленного тарифа с перерасчетом по показаниям ОДПУ в 1 квартале следующего года;</w:t>
      </w:r>
    </w:p>
    <w:p w:rsidR="00F82956" w:rsidRPr="00F82956" w:rsidRDefault="00F82956" w:rsidP="00F829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2956">
        <w:rPr>
          <w:color w:val="000000"/>
          <w:sz w:val="28"/>
          <w:szCs w:val="28"/>
        </w:rPr>
        <w:t>2. Если дом не оборудован ОДПУ - исходя из норматива КР на СОИ и установленного тарифа; </w:t>
      </w:r>
    </w:p>
    <w:p w:rsidR="00F82956" w:rsidRPr="00F82956" w:rsidRDefault="00F82956" w:rsidP="00F829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2956">
        <w:rPr>
          <w:color w:val="000000"/>
          <w:sz w:val="28"/>
          <w:szCs w:val="28"/>
        </w:rPr>
        <w:t>3. В случае оснащения МКД автоматизированной информационно-измерительной системой учета - исходя из показаний такой системы при условии обеспечения этой системой учета возможности одномоментного снятия показаний и установленного тарифа; </w:t>
      </w:r>
    </w:p>
    <w:p w:rsidR="00F82956" w:rsidRPr="00F82956" w:rsidRDefault="00F82956" w:rsidP="00F829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2956">
        <w:rPr>
          <w:color w:val="000000"/>
          <w:sz w:val="28"/>
          <w:szCs w:val="28"/>
        </w:rPr>
        <w:t>4. По решению общего собрания собственников помещений об определении размера платы на содержание общего имущества либо исходя из среднемесячного объема потребления КР на СОИ и установленного тарифа с проведением перерасчета исходя из показаний ОДПУ в 1 квартале следующего года, либо исходя из объема потребления КР на СОИ, определяемого по показаниям ОДПУ, и установленного тарифа. </w:t>
      </w:r>
    </w:p>
    <w:p w:rsidR="00F82956" w:rsidRPr="00F82956" w:rsidRDefault="00F82956" w:rsidP="00F829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2956">
        <w:rPr>
          <w:color w:val="000000"/>
          <w:sz w:val="28"/>
          <w:szCs w:val="28"/>
        </w:rPr>
        <w:t>Досрочный перерасчет проводится при прекращении управления домом (смена УК, способа управления). Необходимо отметить, что если определяемый объем КР на СОИ составит отрицательную величину, то размер платы в расчетном периоде (следующих расчетных периодах принимается равным нулю, а размер в следующем расчетном периоде (следующих расчетных периодах) уменьшается на указанную величину. </w:t>
      </w:r>
    </w:p>
    <w:p w:rsidR="00F82956" w:rsidRDefault="00F82956" w:rsidP="00F829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2956">
        <w:rPr>
          <w:b/>
          <w:bCs/>
          <w:color w:val="000000"/>
          <w:sz w:val="28"/>
          <w:szCs w:val="28"/>
        </w:rPr>
        <w:t>Важно! </w:t>
      </w:r>
      <w:r w:rsidRPr="00F82956">
        <w:rPr>
          <w:color w:val="000000"/>
          <w:sz w:val="28"/>
          <w:szCs w:val="28"/>
        </w:rPr>
        <w:t xml:space="preserve">Сделать выбор о способе расчетов жители могут только общим собранием собственников. </w:t>
      </w:r>
    </w:p>
    <w:p w:rsidR="00B80D3D" w:rsidRDefault="00B80D3D" w:rsidP="00F829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0D3D" w:rsidRDefault="00B80D3D" w:rsidP="00F829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0D3D" w:rsidRPr="00F82956" w:rsidRDefault="00B80D3D" w:rsidP="00F8295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Общедомовые нужды - теперь проблемы жильцов. Что изменится в ЖКХ с сентября 2022 год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8D229A9" id="Прямоугольник 1" o:spid="_x0000_s1026" alt="Общедомовые нужды - теперь проблемы жильцов. Что изменится в ЖКХ с сентября 2022 год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BZ9TmRZAwAAaAYAAA4AAAAAAAAAAAAA&#10;AAAALgIAAGRycy9lMm9Eb2MueG1sUEsBAi0AFAAGAAgAAAAhAEyg6SzYAAAAAwEAAA8AAAAAAAAA&#10;AAAAAAAAs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</w:p>
    <w:p w:rsidR="00F82956" w:rsidRDefault="00F82956"/>
    <w:sectPr w:rsidR="00F82956" w:rsidSect="00F8295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956"/>
    <w:rsid w:val="00015131"/>
    <w:rsid w:val="0023429C"/>
    <w:rsid w:val="005B5E04"/>
    <w:rsid w:val="0094767D"/>
    <w:rsid w:val="00B80D3D"/>
    <w:rsid w:val="00BA2405"/>
    <w:rsid w:val="00F8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29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9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9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829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82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295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0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0D3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29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9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9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829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82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295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0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0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2022-09-06T09:22:00Z</cp:lastPrinted>
  <dcterms:created xsi:type="dcterms:W3CDTF">2022-09-06T09:35:00Z</dcterms:created>
  <dcterms:modified xsi:type="dcterms:W3CDTF">2022-09-06T09:35:00Z</dcterms:modified>
</cp:coreProperties>
</file>