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BEE" w:rsidRDefault="000C779D">
      <w:pPr>
        <w:jc w:val="center"/>
        <w:rPr>
          <w:b/>
        </w:rPr>
      </w:pPr>
      <w:r>
        <w:rPr>
          <w:b/>
        </w:rPr>
        <w:t>РЕШЕНИЕ СОБСТВЕННИК</w:t>
      </w:r>
      <w:proofErr w:type="gramStart"/>
      <w:r>
        <w:rPr>
          <w:b/>
        </w:rPr>
        <w:t>А(</w:t>
      </w:r>
      <w:proofErr w:type="gramEnd"/>
      <w:r>
        <w:rPr>
          <w:b/>
        </w:rPr>
        <w:t>ОВ)</w:t>
      </w:r>
    </w:p>
    <w:p w:rsidR="00C37BEE" w:rsidRDefault="000C779D">
      <w:pPr>
        <w:jc w:val="center"/>
      </w:pPr>
      <w:r>
        <w:t xml:space="preserve">по вопросам </w:t>
      </w:r>
      <w:proofErr w:type="gramStart"/>
      <w:r>
        <w:t>повестки дня внеочередного общего собрания собственников помещений</w:t>
      </w:r>
      <w:proofErr w:type="gramEnd"/>
      <w:r>
        <w:t xml:space="preserve"> в многоквартирном доме по адресу Петрозаводский городской округ</w:t>
      </w:r>
      <w:r>
        <w:rPr>
          <w:b/>
        </w:rPr>
        <w:t xml:space="preserve">,  </w:t>
      </w:r>
      <w:r w:rsidRPr="00304E60">
        <w:rPr>
          <w:b/>
          <w:highlight w:val="yellow"/>
        </w:rPr>
        <w:t xml:space="preserve">ул. </w:t>
      </w:r>
      <w:r w:rsidR="00304E60" w:rsidRPr="00304E60">
        <w:rPr>
          <w:b/>
          <w:highlight w:val="yellow"/>
        </w:rPr>
        <w:t>_________</w:t>
      </w:r>
      <w:r w:rsidR="00304E60" w:rsidRPr="00304E60">
        <w:rPr>
          <w:b/>
        </w:rPr>
        <w:t xml:space="preserve"> </w:t>
      </w:r>
      <w:r>
        <w:t>в форме</w:t>
      </w:r>
      <w:r w:rsidR="00304E60">
        <w:t xml:space="preserve"> очно-заочного голосования с «</w:t>
      </w:r>
      <w:r w:rsidR="00304E60" w:rsidRPr="00304E60">
        <w:rPr>
          <w:highlight w:val="yellow"/>
        </w:rPr>
        <w:t>__</w:t>
      </w:r>
      <w:r w:rsidR="00304E60">
        <w:t>»</w:t>
      </w:r>
      <w:r w:rsidR="00304E60" w:rsidRPr="00304E60">
        <w:rPr>
          <w:highlight w:val="yellow"/>
        </w:rPr>
        <w:t xml:space="preserve"> ______ </w:t>
      </w:r>
      <w:r w:rsidR="00304E60">
        <w:t>201</w:t>
      </w:r>
      <w:r w:rsidR="00304E60" w:rsidRPr="00304E60">
        <w:rPr>
          <w:highlight w:val="yellow"/>
        </w:rPr>
        <w:t>_</w:t>
      </w:r>
      <w:r w:rsidR="00304E60">
        <w:t xml:space="preserve">  по  «</w:t>
      </w:r>
      <w:r w:rsidR="00304E60" w:rsidRPr="00304E60">
        <w:rPr>
          <w:highlight w:val="yellow"/>
        </w:rPr>
        <w:t>__</w:t>
      </w:r>
      <w:r w:rsidR="00304E60">
        <w:t xml:space="preserve">» </w:t>
      </w:r>
      <w:r w:rsidR="00304E60" w:rsidRPr="00304E60">
        <w:rPr>
          <w:highlight w:val="yellow"/>
        </w:rPr>
        <w:t>_______</w:t>
      </w:r>
      <w:r>
        <w:t xml:space="preserve"> 201</w:t>
      </w:r>
      <w:r w:rsidR="00304E60" w:rsidRPr="00304E60">
        <w:rPr>
          <w:highlight w:val="yellow"/>
        </w:rPr>
        <w:t>_</w:t>
      </w:r>
      <w:r>
        <w:t xml:space="preserve"> г. (</w:t>
      </w:r>
      <w:r>
        <w:rPr>
          <w:b/>
          <w:u w:val="single"/>
        </w:rPr>
        <w:t xml:space="preserve">заполненные бюллетени можно опустить в почтовые ящики квартир № </w:t>
      </w:r>
      <w:r w:rsidR="00304E60" w:rsidRPr="00304E60">
        <w:rPr>
          <w:b/>
          <w:highlight w:val="yellow"/>
          <w:u w:val="single"/>
        </w:rPr>
        <w:t>_</w:t>
      </w:r>
      <w:r w:rsidR="00304E60">
        <w:rPr>
          <w:b/>
          <w:u w:val="single"/>
        </w:rPr>
        <w:t xml:space="preserve">, </w:t>
      </w:r>
      <w:r w:rsidR="00304E60" w:rsidRPr="00304E60">
        <w:rPr>
          <w:b/>
          <w:highlight w:val="yellow"/>
          <w:u w:val="single"/>
        </w:rPr>
        <w:t>_</w:t>
      </w:r>
      <w:r w:rsidR="00304E60">
        <w:rPr>
          <w:b/>
          <w:u w:val="single"/>
        </w:rPr>
        <w:t xml:space="preserve">, </w:t>
      </w:r>
      <w:r w:rsidR="00304E60" w:rsidRPr="00304E60">
        <w:rPr>
          <w:b/>
          <w:highlight w:val="yellow"/>
          <w:u w:val="single"/>
        </w:rPr>
        <w:t>_</w:t>
      </w:r>
      <w:r w:rsidR="00304E60">
        <w:rPr>
          <w:b/>
          <w:u w:val="single"/>
        </w:rPr>
        <w:t xml:space="preserve">, </w:t>
      </w:r>
      <w:r w:rsidR="00304E60" w:rsidRPr="00304E60">
        <w:rPr>
          <w:b/>
          <w:highlight w:val="yellow"/>
          <w:u w:val="single"/>
        </w:rPr>
        <w:t>_</w:t>
      </w:r>
      <w:r w:rsidR="00304E60">
        <w:rPr>
          <w:b/>
          <w:u w:val="single"/>
        </w:rPr>
        <w:t>,</w:t>
      </w:r>
      <w:r w:rsidR="00304E60" w:rsidRPr="00304E60">
        <w:rPr>
          <w:b/>
          <w:highlight w:val="yellow"/>
          <w:u w:val="single"/>
        </w:rPr>
        <w:t>_</w:t>
      </w:r>
      <w:r>
        <w:t xml:space="preserve">) </w:t>
      </w:r>
      <w:r w:rsidRPr="00304E60">
        <w:rPr>
          <w:b/>
          <w:highlight w:val="yellow"/>
        </w:rPr>
        <w:t>ДО 31 АВГУСТА</w:t>
      </w:r>
    </w:p>
    <w:p w:rsidR="00C37BEE" w:rsidRDefault="000C779D">
      <w:pPr>
        <w:jc w:val="both"/>
      </w:pPr>
      <w:r>
        <w:rPr>
          <w:b/>
        </w:rPr>
        <w:t>ФИО (наименование) собственника</w:t>
      </w:r>
      <w:r>
        <w:t>: ___________________</w:t>
      </w:r>
    </w:p>
    <w:p w:rsidR="00304E60" w:rsidRDefault="00304E60">
      <w:pPr>
        <w:jc w:val="both"/>
      </w:pPr>
      <w:r>
        <w:rPr>
          <w:b/>
        </w:rPr>
        <w:t>Помещение (квартира) №:</w:t>
      </w:r>
      <w:r>
        <w:tab/>
        <w:t>__________</w:t>
      </w:r>
      <w:r>
        <w:tab/>
      </w:r>
      <w:r>
        <w:tab/>
        <w:t xml:space="preserve">              </w:t>
      </w:r>
      <w:r>
        <w:rPr>
          <w:b/>
        </w:rPr>
        <w:t>Общая площадь помещения:</w:t>
      </w:r>
      <w:r>
        <w:t xml:space="preserve">  __________  </w:t>
      </w:r>
      <w:proofErr w:type="gramStart"/>
      <w:r>
        <w:t>м</w:t>
      </w:r>
      <w:proofErr w:type="gramEnd"/>
      <w:r>
        <w:t>²</w:t>
      </w:r>
    </w:p>
    <w:tbl>
      <w:tblPr>
        <w:tblStyle w:val="a5"/>
        <w:tblW w:w="15808" w:type="dxa"/>
        <w:tblInd w:w="0" w:type="dxa"/>
        <w:tblLayout w:type="fixed"/>
        <w:tblLook w:val="0000" w:firstRow="0" w:lastRow="0" w:firstColumn="0" w:lastColumn="0" w:noHBand="0" w:noVBand="0"/>
      </w:tblPr>
      <w:tblGrid>
        <w:gridCol w:w="422"/>
        <w:gridCol w:w="11735"/>
        <w:gridCol w:w="1276"/>
        <w:gridCol w:w="1134"/>
        <w:gridCol w:w="1241"/>
      </w:tblGrid>
      <w:tr w:rsidR="00C37BEE">
        <w:tc>
          <w:tcPr>
            <w:tcW w:w="422" w:type="dxa"/>
            <w:tcBorders>
              <w:top w:val="single" w:sz="4" w:space="0" w:color="000000"/>
              <w:left w:val="single" w:sz="4" w:space="0" w:color="000000"/>
              <w:bottom w:val="single" w:sz="4" w:space="0" w:color="000000"/>
              <w:right w:val="single" w:sz="4" w:space="0" w:color="000000"/>
            </w:tcBorders>
            <w:shd w:val="clear" w:color="auto" w:fill="FFFFFF"/>
          </w:tcPr>
          <w:p w:rsidR="00C37BEE" w:rsidRDefault="000C779D">
            <w:pPr>
              <w:jc w:val="center"/>
            </w:pPr>
            <w:r>
              <w:t>№</w:t>
            </w:r>
          </w:p>
        </w:tc>
        <w:tc>
          <w:tcPr>
            <w:tcW w:w="1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7BEE" w:rsidRDefault="000C779D">
            <w:pPr>
              <w:jc w:val="center"/>
            </w:pPr>
            <w:r>
              <w:t xml:space="preserve">                 ВОПРОС </w:t>
            </w:r>
            <w:r>
              <w:t>ПОВЕСТКИ ДНЯ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7BEE" w:rsidRDefault="000C779D">
            <w:pPr>
              <w:jc w:val="center"/>
            </w:pPr>
            <w:r>
              <w:t>ЗА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7BEE" w:rsidRDefault="000C779D">
            <w:pPr>
              <w:jc w:val="center"/>
            </w:pPr>
            <w:r>
              <w:t>ПРОТИВ</w:t>
            </w:r>
          </w:p>
        </w:tc>
        <w:tc>
          <w:tcPr>
            <w:tcW w:w="12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7BEE" w:rsidRDefault="000C779D">
            <w:pPr>
              <w:jc w:val="center"/>
            </w:pPr>
            <w:r>
              <w:t>ВОЗДЕРЖ.</w:t>
            </w:r>
          </w:p>
        </w:tc>
      </w:tr>
      <w:tr w:rsidR="00C37BEE">
        <w:trPr>
          <w:trHeight w:val="300"/>
        </w:trPr>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7BEE" w:rsidRDefault="000C779D">
            <w:pPr>
              <w:jc w:val="center"/>
            </w:pPr>
            <w:r>
              <w:t>1</w:t>
            </w:r>
          </w:p>
        </w:tc>
        <w:tc>
          <w:tcPr>
            <w:tcW w:w="1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7BEE" w:rsidRPr="00304E60" w:rsidRDefault="000C779D" w:rsidP="00304E60">
            <w:pPr>
              <w:rPr>
                <w:highlight w:val="yellow"/>
              </w:rPr>
            </w:pPr>
            <w:r>
              <w:t xml:space="preserve">Избрать Председателем собрания </w:t>
            </w:r>
            <w:r w:rsidR="00304E60" w:rsidRPr="00304E60">
              <w:rPr>
                <w:highlight w:val="yellow"/>
              </w:rPr>
              <w:t>___________________________</w:t>
            </w:r>
            <w:r>
              <w:t xml:space="preserve">, секретарем собрания выбрать </w:t>
            </w:r>
            <w:r w:rsidR="00304E60" w:rsidRPr="00304E60">
              <w:rPr>
                <w:highlight w:val="yellow"/>
              </w:rPr>
              <w:t>_________________________________________</w:t>
            </w:r>
            <w: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37BEE" w:rsidRDefault="000C779D">
            <w:pPr>
              <w:jc w:val="both"/>
            </w:pPr>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7BEE" w:rsidRDefault="00C37BEE">
            <w:pPr>
              <w:jc w:val="both"/>
            </w:pPr>
          </w:p>
        </w:tc>
        <w:tc>
          <w:tcPr>
            <w:tcW w:w="1241" w:type="dxa"/>
            <w:tcBorders>
              <w:top w:val="single" w:sz="4" w:space="0" w:color="000000"/>
              <w:left w:val="single" w:sz="4" w:space="0" w:color="000000"/>
              <w:bottom w:val="single" w:sz="4" w:space="0" w:color="000000"/>
              <w:right w:val="single" w:sz="4" w:space="0" w:color="000000"/>
            </w:tcBorders>
            <w:shd w:val="clear" w:color="auto" w:fill="FFFFFF"/>
          </w:tcPr>
          <w:p w:rsidR="00C37BEE" w:rsidRDefault="00C37BEE">
            <w:pPr>
              <w:jc w:val="both"/>
            </w:pPr>
          </w:p>
        </w:tc>
      </w:tr>
      <w:tr w:rsidR="00C37BEE">
        <w:trPr>
          <w:trHeight w:val="580"/>
        </w:trPr>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7BEE" w:rsidRDefault="000C779D">
            <w:pPr>
              <w:jc w:val="center"/>
            </w:pPr>
            <w:r>
              <w:t>2</w:t>
            </w:r>
          </w:p>
        </w:tc>
        <w:tc>
          <w:tcPr>
            <w:tcW w:w="1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7BEE" w:rsidRPr="00304E60" w:rsidRDefault="00304E60">
            <w:pPr>
              <w:jc w:val="both"/>
            </w:pPr>
            <w:r>
              <w:t>Утвердить счетную комиссию в составе</w:t>
            </w:r>
            <w:r>
              <w:t xml:space="preserve">: </w:t>
            </w:r>
            <w:r w:rsidRPr="00304E60">
              <w:rPr>
                <w:highlight w:val="yellow"/>
              </w:rPr>
              <w:t>_______________________________</w:t>
            </w:r>
            <w:r w:rsidRPr="00304E60">
              <w:t xml:space="preserve">, </w:t>
            </w:r>
            <w:r w:rsidRPr="00304E60">
              <w:rPr>
                <w:highlight w:val="yellow"/>
              </w:rPr>
              <w:t>_______________________________</w:t>
            </w:r>
            <w:r w:rsidRPr="00304E60">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37BEE" w:rsidRDefault="00C37BEE">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7BEE" w:rsidRDefault="00C37BEE">
            <w:pPr>
              <w:jc w:val="both"/>
            </w:pPr>
          </w:p>
        </w:tc>
        <w:tc>
          <w:tcPr>
            <w:tcW w:w="1241" w:type="dxa"/>
            <w:tcBorders>
              <w:top w:val="single" w:sz="4" w:space="0" w:color="000000"/>
              <w:left w:val="single" w:sz="4" w:space="0" w:color="000000"/>
              <w:bottom w:val="single" w:sz="4" w:space="0" w:color="000000"/>
              <w:right w:val="single" w:sz="4" w:space="0" w:color="000000"/>
            </w:tcBorders>
            <w:shd w:val="clear" w:color="auto" w:fill="FFFFFF"/>
          </w:tcPr>
          <w:p w:rsidR="00C37BEE" w:rsidRDefault="00C37BEE">
            <w:pPr>
              <w:jc w:val="both"/>
            </w:pPr>
          </w:p>
        </w:tc>
      </w:tr>
      <w:tr w:rsidR="00C37BEE">
        <w:trPr>
          <w:trHeight w:val="580"/>
        </w:trPr>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7BEE" w:rsidRDefault="000C779D">
            <w:pPr>
              <w:jc w:val="center"/>
            </w:pPr>
            <w:r>
              <w:t>3</w:t>
            </w:r>
          </w:p>
        </w:tc>
        <w:tc>
          <w:tcPr>
            <w:tcW w:w="1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7BEE" w:rsidRDefault="00304E60">
            <w:pPr>
              <w:jc w:val="both"/>
            </w:pPr>
            <w:r>
              <w:t>И</w:t>
            </w:r>
            <w:r w:rsidRPr="00B607FB">
              <w:t>зменить способ формирования фонда капитального ремонта многоквартирного дома на общем счете регионального оператора на способ формирования фонда капитального ремонта многоквартирного дома на специальном счете (прекратить формирование фонда капитального ремонта на счете регионального оператора и формировать фонд капитального ремонта на специальном счете).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37BEE" w:rsidRDefault="00C37BEE">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7BEE" w:rsidRDefault="00C37BEE">
            <w:pPr>
              <w:jc w:val="both"/>
            </w:pPr>
          </w:p>
        </w:tc>
        <w:tc>
          <w:tcPr>
            <w:tcW w:w="1241" w:type="dxa"/>
            <w:tcBorders>
              <w:top w:val="single" w:sz="4" w:space="0" w:color="000000"/>
              <w:left w:val="single" w:sz="4" w:space="0" w:color="000000"/>
              <w:bottom w:val="single" w:sz="4" w:space="0" w:color="000000"/>
              <w:right w:val="single" w:sz="4" w:space="0" w:color="000000"/>
            </w:tcBorders>
            <w:shd w:val="clear" w:color="auto" w:fill="FFFFFF"/>
          </w:tcPr>
          <w:p w:rsidR="00C37BEE" w:rsidRDefault="00C37BEE">
            <w:pPr>
              <w:jc w:val="both"/>
            </w:pPr>
          </w:p>
        </w:tc>
      </w:tr>
      <w:tr w:rsidR="00C37BEE">
        <w:trPr>
          <w:trHeight w:val="580"/>
        </w:trPr>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7BEE" w:rsidRDefault="000C779D">
            <w:pPr>
              <w:jc w:val="center"/>
            </w:pPr>
            <w:r>
              <w:t>4</w:t>
            </w:r>
          </w:p>
        </w:tc>
        <w:tc>
          <w:tcPr>
            <w:tcW w:w="1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7BEE" w:rsidRDefault="000C779D" w:rsidP="00304E60">
            <w:pPr>
              <w:spacing w:after="120" w:line="100" w:lineRule="atLeast"/>
              <w:jc w:val="both"/>
            </w:pPr>
            <w:r>
              <w:t xml:space="preserve"> </w:t>
            </w:r>
            <w:r w:rsidR="00304E60">
              <w:t>О</w:t>
            </w:r>
            <w:r w:rsidR="00304E60">
              <w:t>пределить размер ежемесячного взноса собственника помещ</w:t>
            </w:r>
            <w:r w:rsidR="00304E60">
              <w:t xml:space="preserve">ения на капитальный ремонт МКД: </w:t>
            </w:r>
            <w:r w:rsidR="00304E60" w:rsidRPr="00304E60">
              <w:rPr>
                <w:highlight w:val="yellow"/>
                <w:u w:val="single"/>
              </w:rPr>
              <w:t>в размере минимального взноса, утвержденного Постановлением Правительства Республики Карелия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37BEE" w:rsidRDefault="00C37BEE">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7BEE" w:rsidRDefault="00C37BEE">
            <w:pPr>
              <w:jc w:val="both"/>
            </w:pPr>
          </w:p>
        </w:tc>
        <w:tc>
          <w:tcPr>
            <w:tcW w:w="1241" w:type="dxa"/>
            <w:tcBorders>
              <w:top w:val="single" w:sz="4" w:space="0" w:color="000000"/>
              <w:left w:val="single" w:sz="4" w:space="0" w:color="000000"/>
              <w:bottom w:val="single" w:sz="4" w:space="0" w:color="000000"/>
              <w:right w:val="single" w:sz="4" w:space="0" w:color="000000"/>
            </w:tcBorders>
            <w:shd w:val="clear" w:color="auto" w:fill="FFFFFF"/>
          </w:tcPr>
          <w:p w:rsidR="00C37BEE" w:rsidRDefault="00C37BEE">
            <w:pPr>
              <w:jc w:val="both"/>
            </w:pPr>
          </w:p>
        </w:tc>
      </w:tr>
      <w:tr w:rsidR="00C37BEE">
        <w:trPr>
          <w:trHeight w:val="580"/>
        </w:trPr>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7BEE" w:rsidRDefault="000C779D">
            <w:pPr>
              <w:jc w:val="center"/>
            </w:pPr>
            <w:r>
              <w:t>5</w:t>
            </w:r>
          </w:p>
        </w:tc>
        <w:tc>
          <w:tcPr>
            <w:tcW w:w="1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7BEE" w:rsidRDefault="00304E60" w:rsidP="00304E60">
            <w:pPr>
              <w:jc w:val="both"/>
            </w:pPr>
            <w:r>
              <w:t>В</w:t>
            </w:r>
            <w:r>
              <w:t>ыбрать владельцем специального счета</w:t>
            </w:r>
            <w:r>
              <w:t xml:space="preserve"> </w:t>
            </w:r>
            <w:proofErr w:type="gramStart"/>
            <w:r w:rsidRPr="00304E60">
              <w:rPr>
                <w:highlight w:val="yellow"/>
              </w:rPr>
              <w:t xml:space="preserve">( </w:t>
            </w:r>
            <w:proofErr w:type="gramEnd"/>
            <w:r w:rsidRPr="00304E60">
              <w:rPr>
                <w:highlight w:val="yellow"/>
              </w:rPr>
              <w:t>наименование и реквизиты ТСН или управляющей организации)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37BEE" w:rsidRDefault="00C37BEE">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7BEE" w:rsidRDefault="00C37BEE">
            <w:pPr>
              <w:jc w:val="both"/>
            </w:pPr>
          </w:p>
        </w:tc>
        <w:tc>
          <w:tcPr>
            <w:tcW w:w="1241" w:type="dxa"/>
            <w:tcBorders>
              <w:top w:val="single" w:sz="4" w:space="0" w:color="000000"/>
              <w:left w:val="single" w:sz="4" w:space="0" w:color="000000"/>
              <w:bottom w:val="single" w:sz="4" w:space="0" w:color="000000"/>
              <w:right w:val="single" w:sz="4" w:space="0" w:color="000000"/>
            </w:tcBorders>
            <w:shd w:val="clear" w:color="auto" w:fill="FFFFFF"/>
          </w:tcPr>
          <w:p w:rsidR="00C37BEE" w:rsidRDefault="00C37BEE">
            <w:pPr>
              <w:jc w:val="both"/>
            </w:pPr>
          </w:p>
        </w:tc>
      </w:tr>
      <w:tr w:rsidR="00304E60">
        <w:trPr>
          <w:trHeight w:val="580"/>
        </w:trPr>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4E60" w:rsidRDefault="00304E60">
            <w:pPr>
              <w:jc w:val="center"/>
            </w:pPr>
            <w:r>
              <w:t>6</w:t>
            </w:r>
          </w:p>
        </w:tc>
        <w:tc>
          <w:tcPr>
            <w:tcW w:w="1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4E60" w:rsidRDefault="00304E60" w:rsidP="00304E60">
            <w:pPr>
              <w:jc w:val="both"/>
            </w:pPr>
            <w:r>
              <w:t>О</w:t>
            </w:r>
            <w:r>
              <w:t>ткрыть специальный счет в кредитной организации</w:t>
            </w:r>
            <w:r w:rsidRPr="00304E60">
              <w:rPr>
                <w:highlight w:val="yellow"/>
              </w:rPr>
              <w:t>_____________________</w:t>
            </w:r>
            <w:r w:rsidRPr="00304E60">
              <w:rPr>
                <w:highlight w:val="yellow"/>
              </w:rPr>
              <w:t>______</w:t>
            </w:r>
            <w:r w:rsidRPr="00304E60">
              <w:rPr>
                <w:highlight w:val="yellow"/>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04E60" w:rsidRDefault="00304E60">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04E60" w:rsidRDefault="00304E60">
            <w:pPr>
              <w:jc w:val="both"/>
            </w:pPr>
          </w:p>
        </w:tc>
        <w:tc>
          <w:tcPr>
            <w:tcW w:w="1241" w:type="dxa"/>
            <w:tcBorders>
              <w:top w:val="single" w:sz="4" w:space="0" w:color="000000"/>
              <w:left w:val="single" w:sz="4" w:space="0" w:color="000000"/>
              <w:bottom w:val="single" w:sz="4" w:space="0" w:color="000000"/>
              <w:right w:val="single" w:sz="4" w:space="0" w:color="000000"/>
            </w:tcBorders>
            <w:shd w:val="clear" w:color="auto" w:fill="FFFFFF"/>
          </w:tcPr>
          <w:p w:rsidR="00304E60" w:rsidRDefault="00304E60">
            <w:pPr>
              <w:jc w:val="both"/>
            </w:pPr>
          </w:p>
        </w:tc>
      </w:tr>
      <w:tr w:rsidR="00304E60">
        <w:trPr>
          <w:trHeight w:val="580"/>
        </w:trPr>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4E60" w:rsidRDefault="00304E60">
            <w:pPr>
              <w:jc w:val="center"/>
            </w:pPr>
            <w:r>
              <w:t>7</w:t>
            </w:r>
          </w:p>
        </w:tc>
        <w:tc>
          <w:tcPr>
            <w:tcW w:w="1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4E60" w:rsidRPr="00594ABE" w:rsidRDefault="000457FB" w:rsidP="00304E60">
            <w:pPr>
              <w:spacing w:after="120" w:line="100" w:lineRule="atLeast"/>
              <w:jc w:val="both"/>
            </w:pPr>
            <w:r>
              <w:t>В</w:t>
            </w:r>
            <w:r w:rsidR="00304E60">
              <w:t xml:space="preserve">ыбрать в качестве </w:t>
            </w:r>
            <w:r w:rsidR="00304E60" w:rsidRPr="005D21F9">
              <w:t>лиц</w:t>
            </w:r>
            <w:proofErr w:type="gramStart"/>
            <w:r w:rsidR="00304E60" w:rsidRPr="005D21F9">
              <w:t xml:space="preserve"> (-</w:t>
            </w:r>
            <w:proofErr w:type="gramEnd"/>
            <w:r w:rsidR="00304E60" w:rsidRPr="005D21F9">
              <w:t>а), которые (-</w:t>
            </w:r>
            <w:proofErr w:type="spellStart"/>
            <w:r w:rsidR="00304E60" w:rsidRPr="005D21F9">
              <w:t>ое</w:t>
            </w:r>
            <w:proofErr w:type="spellEnd"/>
            <w:r w:rsidR="00304E60" w:rsidRPr="005D21F9">
              <w:t>) уполномочены (-о) взаимодействовать с региональным оператором от имени собственников помещений в МКД.</w:t>
            </w:r>
            <w:r w:rsidR="00304E60">
              <w:t xml:space="preserve"> </w:t>
            </w:r>
            <w:r w:rsidR="00304E60" w:rsidRPr="00594ABE">
              <w:t xml:space="preserve"> </w:t>
            </w:r>
            <w:r w:rsidR="00304E60">
              <w:t xml:space="preserve">- </w:t>
            </w:r>
            <w:r w:rsidR="00304E60" w:rsidRPr="00304E60">
              <w:rPr>
                <w:highlight w:val="yellow"/>
              </w:rPr>
              <w:t>_________________________(Ф.И.О.), _________________________ (Ф.И.О.)</w:t>
            </w:r>
            <w:proofErr w:type="gramStart"/>
            <w:r w:rsidR="00304E60" w:rsidRPr="00304E60">
              <w:rPr>
                <w:highlight w:val="yellow"/>
              </w:rPr>
              <w:t>.</w:t>
            </w:r>
            <w:proofErr w:type="gramEnd"/>
            <w:r w:rsidR="00304E60" w:rsidRPr="00304E60">
              <w:rPr>
                <w:highlight w:val="yellow"/>
              </w:rPr>
              <w:t xml:space="preserve"> (</w:t>
            </w:r>
            <w:proofErr w:type="gramStart"/>
            <w:r w:rsidR="00304E60" w:rsidRPr="00304E60">
              <w:rPr>
                <w:highlight w:val="yellow"/>
              </w:rPr>
              <w:t>и</w:t>
            </w:r>
            <w:proofErr w:type="gramEnd"/>
            <w:r w:rsidR="00304E60" w:rsidRPr="00304E60">
              <w:rPr>
                <w:highlight w:val="yellow"/>
              </w:rPr>
              <w:t>ли ТСН или управляющая организация)</w:t>
            </w:r>
          </w:p>
          <w:p w:rsidR="00304E60" w:rsidRDefault="00304E60" w:rsidP="00304E60">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04E60" w:rsidRDefault="00304E60">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04E60" w:rsidRDefault="00304E60">
            <w:pPr>
              <w:jc w:val="both"/>
            </w:pPr>
          </w:p>
        </w:tc>
        <w:tc>
          <w:tcPr>
            <w:tcW w:w="1241" w:type="dxa"/>
            <w:tcBorders>
              <w:top w:val="single" w:sz="4" w:space="0" w:color="000000"/>
              <w:left w:val="single" w:sz="4" w:space="0" w:color="000000"/>
              <w:bottom w:val="single" w:sz="4" w:space="0" w:color="000000"/>
              <w:right w:val="single" w:sz="4" w:space="0" w:color="000000"/>
            </w:tcBorders>
            <w:shd w:val="clear" w:color="auto" w:fill="FFFFFF"/>
          </w:tcPr>
          <w:p w:rsidR="00304E60" w:rsidRDefault="00304E60">
            <w:pPr>
              <w:jc w:val="both"/>
            </w:pPr>
          </w:p>
        </w:tc>
      </w:tr>
      <w:tr w:rsidR="00304E60">
        <w:trPr>
          <w:trHeight w:val="580"/>
        </w:trPr>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4E60" w:rsidRDefault="00304E60">
            <w:pPr>
              <w:jc w:val="center"/>
            </w:pPr>
            <w:r>
              <w:t>8</w:t>
            </w:r>
          </w:p>
        </w:tc>
        <w:tc>
          <w:tcPr>
            <w:tcW w:w="1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4E60" w:rsidRPr="006330AD" w:rsidRDefault="000457FB" w:rsidP="00304E60">
            <w:pPr>
              <w:spacing w:after="120" w:line="100" w:lineRule="atLeast"/>
              <w:jc w:val="both"/>
            </w:pPr>
            <w:r>
              <w:t>В</w:t>
            </w:r>
            <w:r w:rsidR="00304E60">
              <w:t xml:space="preserve">ыбрать лицом, </w:t>
            </w:r>
            <w:r w:rsidR="00304E60" w:rsidRPr="006330AD">
              <w:t>уполномоченного на оказание услуг по предоставлению платежных документов на уплату взносов на капитальный ремонт на специальный счет</w:t>
            </w:r>
            <w:proofErr w:type="gramStart"/>
            <w:r w:rsidR="00304E60" w:rsidRPr="006330AD">
              <w:t>.</w:t>
            </w:r>
            <w:proofErr w:type="gramEnd"/>
            <w:r>
              <w:t xml:space="preserve"> (</w:t>
            </w:r>
            <w:proofErr w:type="gramStart"/>
            <w:r>
              <w:t>у</w:t>
            </w:r>
            <w:proofErr w:type="gramEnd"/>
            <w:r>
              <w:t>правляющая организация, ТСН или расчетный центр)</w:t>
            </w:r>
            <w:r w:rsidR="00304E60">
              <w:t xml:space="preserve">. </w:t>
            </w:r>
          </w:p>
          <w:p w:rsidR="00304E60" w:rsidRDefault="00304E60" w:rsidP="00304E60">
            <w:pPr>
              <w:spacing w:after="120" w:line="100" w:lineRule="atLeas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04E60" w:rsidRDefault="00304E60">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04E60" w:rsidRDefault="00304E60">
            <w:pPr>
              <w:jc w:val="both"/>
            </w:pPr>
          </w:p>
        </w:tc>
        <w:tc>
          <w:tcPr>
            <w:tcW w:w="1241" w:type="dxa"/>
            <w:tcBorders>
              <w:top w:val="single" w:sz="4" w:space="0" w:color="000000"/>
              <w:left w:val="single" w:sz="4" w:space="0" w:color="000000"/>
              <w:bottom w:val="single" w:sz="4" w:space="0" w:color="000000"/>
              <w:right w:val="single" w:sz="4" w:space="0" w:color="000000"/>
            </w:tcBorders>
            <w:shd w:val="clear" w:color="auto" w:fill="FFFFFF"/>
          </w:tcPr>
          <w:p w:rsidR="00304E60" w:rsidRDefault="00304E60">
            <w:pPr>
              <w:jc w:val="both"/>
            </w:pPr>
          </w:p>
        </w:tc>
      </w:tr>
      <w:tr w:rsidR="000457FB">
        <w:trPr>
          <w:trHeight w:val="580"/>
        </w:trPr>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57FB" w:rsidRDefault="000457FB">
            <w:pPr>
              <w:jc w:val="center"/>
            </w:pPr>
          </w:p>
        </w:tc>
        <w:tc>
          <w:tcPr>
            <w:tcW w:w="1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57FB" w:rsidRDefault="00EC6438" w:rsidP="00EC6438">
            <w:pPr>
              <w:spacing w:after="120" w:line="100" w:lineRule="atLeast"/>
              <w:jc w:val="both"/>
            </w:pPr>
            <w:r>
              <w:t>О</w:t>
            </w:r>
            <w:r>
              <w:t>пределить следующий порядок представления платежных документов</w:t>
            </w:r>
            <w:r>
              <w:t xml:space="preserve"> </w:t>
            </w:r>
            <w:r w:rsidRPr="00EC6438">
              <w:rPr>
                <w:highlight w:val="yellow"/>
              </w:rPr>
              <w:t>(ежемесячно не позднее определенного числа месяца, следующего за расчетным)</w:t>
            </w:r>
            <w:r>
              <w:t xml:space="preserve">, следующий размер расходов, связанный с </w:t>
            </w:r>
            <w:r>
              <w:lastRenderedPageBreak/>
              <w:t>представлением платежных документов</w:t>
            </w:r>
            <w:r>
              <w:t xml:space="preserve"> (</w:t>
            </w:r>
            <w:r w:rsidRPr="00EC6438">
              <w:rPr>
                <w:highlight w:val="yellow"/>
              </w:rPr>
              <w:t xml:space="preserve">бесплатно или столько то рублей с </w:t>
            </w:r>
            <w:proofErr w:type="spellStart"/>
            <w:r w:rsidRPr="00EC6438">
              <w:rPr>
                <w:highlight w:val="yellow"/>
              </w:rPr>
              <w:t>кв</w:t>
            </w:r>
            <w:proofErr w:type="gramStart"/>
            <w:r w:rsidRPr="00EC6438">
              <w:rPr>
                <w:highlight w:val="yellow"/>
              </w:rPr>
              <w:t>.м</w:t>
            </w:r>
            <w:proofErr w:type="gramEnd"/>
            <w:r w:rsidRPr="00EC6438">
              <w:rPr>
                <w:highlight w:val="yellow"/>
              </w:rPr>
              <w:t>етра</w:t>
            </w:r>
            <w:proofErr w:type="spellEnd"/>
            <w:r w:rsidRPr="00EC6438">
              <w:rPr>
                <w:highlight w:val="yellow"/>
              </w:rPr>
              <w:t xml:space="preserve"> площади жилых и нежилых помещений</w:t>
            </w:r>
            <w:r>
              <w:t>).</w:t>
            </w:r>
            <w:bookmarkStart w:id="0" w:name="_GoBack"/>
            <w:bookmarkEnd w:id="0"/>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457FB" w:rsidRDefault="000457FB">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457FB" w:rsidRDefault="000457FB">
            <w:pPr>
              <w:jc w:val="both"/>
            </w:pPr>
          </w:p>
        </w:tc>
        <w:tc>
          <w:tcPr>
            <w:tcW w:w="1241" w:type="dxa"/>
            <w:tcBorders>
              <w:top w:val="single" w:sz="4" w:space="0" w:color="000000"/>
              <w:left w:val="single" w:sz="4" w:space="0" w:color="000000"/>
              <w:bottom w:val="single" w:sz="4" w:space="0" w:color="000000"/>
              <w:right w:val="single" w:sz="4" w:space="0" w:color="000000"/>
            </w:tcBorders>
            <w:shd w:val="clear" w:color="auto" w:fill="FFFFFF"/>
          </w:tcPr>
          <w:p w:rsidR="000457FB" w:rsidRDefault="000457FB">
            <w:pPr>
              <w:jc w:val="both"/>
            </w:pPr>
          </w:p>
        </w:tc>
      </w:tr>
    </w:tbl>
    <w:p w:rsidR="00304E60" w:rsidRDefault="00304E60">
      <w:pPr>
        <w:jc w:val="both"/>
        <w:rPr>
          <w:b/>
        </w:rPr>
      </w:pPr>
    </w:p>
    <w:p w:rsidR="00C37BEE" w:rsidRDefault="00C37BEE">
      <w:pPr>
        <w:jc w:val="both"/>
        <w:rPr>
          <w:b/>
        </w:rPr>
      </w:pPr>
    </w:p>
    <w:p w:rsidR="00C37BEE" w:rsidRDefault="00C37BEE">
      <w:pPr>
        <w:jc w:val="both"/>
        <w:rPr>
          <w:b/>
          <w:sz w:val="28"/>
          <w:szCs w:val="28"/>
        </w:rPr>
      </w:pPr>
    </w:p>
    <w:p w:rsidR="00C37BEE" w:rsidRDefault="000C779D">
      <w:pPr>
        <w:ind w:left="567" w:hanging="567"/>
        <w:jc w:val="both"/>
        <w:rPr>
          <w:sz w:val="28"/>
          <w:szCs w:val="28"/>
        </w:rPr>
      </w:pPr>
      <w:r>
        <w:rPr>
          <w:sz w:val="28"/>
          <w:szCs w:val="28"/>
        </w:rPr>
        <w:t>_____________/_________________/</w:t>
      </w:r>
      <w:r>
        <w:rPr>
          <w:sz w:val="28"/>
          <w:szCs w:val="28"/>
        </w:rPr>
        <w:tab/>
      </w:r>
      <w:r>
        <w:rPr>
          <w:sz w:val="28"/>
          <w:szCs w:val="28"/>
        </w:rPr>
        <w:t xml:space="preserve">____________/__________________/ ______________/_______________/   </w:t>
      </w:r>
    </w:p>
    <w:p w:rsidR="00C37BEE" w:rsidRDefault="000C779D">
      <w:pPr>
        <w:ind w:left="567" w:hanging="567"/>
        <w:jc w:val="both"/>
        <w:rPr>
          <w:sz w:val="28"/>
          <w:szCs w:val="28"/>
        </w:rPr>
      </w:pPr>
      <w:r>
        <w:rPr>
          <w:sz w:val="28"/>
          <w:szCs w:val="28"/>
        </w:rPr>
        <w:t xml:space="preserve"> (подпись)             (расшифровка) </w:t>
      </w:r>
    </w:p>
    <w:sectPr w:rsidR="00C37BEE">
      <w:pgSz w:w="16838" w:h="11906"/>
      <w:pgMar w:top="850" w:right="1134" w:bottom="1701"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79D" w:rsidRDefault="000C779D" w:rsidP="00304E60">
      <w:r>
        <w:separator/>
      </w:r>
    </w:p>
  </w:endnote>
  <w:endnote w:type="continuationSeparator" w:id="0">
    <w:p w:rsidR="000C779D" w:rsidRDefault="000C779D" w:rsidP="0030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79D" w:rsidRDefault="000C779D" w:rsidP="00304E60">
      <w:r>
        <w:separator/>
      </w:r>
    </w:p>
  </w:footnote>
  <w:footnote w:type="continuationSeparator" w:id="0">
    <w:p w:rsidR="000C779D" w:rsidRDefault="000C779D" w:rsidP="00304E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7BEE"/>
    <w:rsid w:val="000457FB"/>
    <w:rsid w:val="000C779D"/>
    <w:rsid w:val="00304E60"/>
    <w:rsid w:val="00C37BEE"/>
    <w:rsid w:val="00EC6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ru-RU" w:eastAsia="ru-RU"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a6">
    <w:name w:val="footnote text"/>
    <w:basedOn w:val="a"/>
    <w:link w:val="a7"/>
    <w:rsid w:val="00304E60"/>
    <w:pPr>
      <w:widowControl w:val="0"/>
      <w:pBdr>
        <w:top w:val="none" w:sz="0" w:space="0" w:color="auto"/>
        <w:left w:val="none" w:sz="0" w:space="0" w:color="auto"/>
        <w:bottom w:val="none" w:sz="0" w:space="0" w:color="auto"/>
        <w:right w:val="none" w:sz="0" w:space="0" w:color="auto"/>
        <w:between w:val="none" w:sz="0" w:space="0" w:color="auto"/>
      </w:pBdr>
      <w:suppressAutoHyphens/>
    </w:pPr>
    <w:rPr>
      <w:rFonts w:ascii="Calibri" w:hAnsi="Calibri"/>
      <w:color w:val="auto"/>
      <w:sz w:val="20"/>
      <w:szCs w:val="20"/>
      <w:lang/>
    </w:rPr>
  </w:style>
  <w:style w:type="character" w:customStyle="1" w:styleId="a7">
    <w:name w:val="Текст сноски Знак"/>
    <w:basedOn w:val="a0"/>
    <w:link w:val="a6"/>
    <w:rsid w:val="00304E60"/>
    <w:rPr>
      <w:rFonts w:ascii="Calibri" w:hAnsi="Calibri"/>
      <w:color w:val="auto"/>
      <w:sz w:val="20"/>
      <w:szCs w:val="20"/>
      <w:lang/>
    </w:rPr>
  </w:style>
  <w:style w:type="character" w:styleId="a8">
    <w:name w:val="footnote reference"/>
    <w:rsid w:val="00304E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ru-RU" w:eastAsia="ru-RU"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a6">
    <w:name w:val="footnote text"/>
    <w:basedOn w:val="a"/>
    <w:link w:val="a7"/>
    <w:rsid w:val="00304E60"/>
    <w:pPr>
      <w:widowControl w:val="0"/>
      <w:pBdr>
        <w:top w:val="none" w:sz="0" w:space="0" w:color="auto"/>
        <w:left w:val="none" w:sz="0" w:space="0" w:color="auto"/>
        <w:bottom w:val="none" w:sz="0" w:space="0" w:color="auto"/>
        <w:right w:val="none" w:sz="0" w:space="0" w:color="auto"/>
        <w:between w:val="none" w:sz="0" w:space="0" w:color="auto"/>
      </w:pBdr>
      <w:suppressAutoHyphens/>
    </w:pPr>
    <w:rPr>
      <w:rFonts w:ascii="Calibri" w:hAnsi="Calibri"/>
      <w:color w:val="auto"/>
      <w:sz w:val="20"/>
      <w:szCs w:val="20"/>
      <w:lang/>
    </w:rPr>
  </w:style>
  <w:style w:type="character" w:customStyle="1" w:styleId="a7">
    <w:name w:val="Текст сноски Знак"/>
    <w:basedOn w:val="a0"/>
    <w:link w:val="a6"/>
    <w:rsid w:val="00304E60"/>
    <w:rPr>
      <w:rFonts w:ascii="Calibri" w:hAnsi="Calibri"/>
      <w:color w:val="auto"/>
      <w:sz w:val="20"/>
      <w:szCs w:val="20"/>
      <w:lang/>
    </w:rPr>
  </w:style>
  <w:style w:type="character" w:styleId="a8">
    <w:name w:val="footnote reference"/>
    <w:rsid w:val="00304E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dc:creator>
  <cp:lastModifiedBy>КРУ</cp:lastModifiedBy>
  <cp:revision>2</cp:revision>
  <dcterms:created xsi:type="dcterms:W3CDTF">2017-10-09T11:24:00Z</dcterms:created>
  <dcterms:modified xsi:type="dcterms:W3CDTF">2017-10-09T11:24:00Z</dcterms:modified>
</cp:coreProperties>
</file>